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1BD426B7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>Umkehrlüfter – Dezentrales Lüftungsgerät mit Wärmerückgewinnung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3FDD7117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 xml:space="preserve">LU160 </w:t>
      </w:r>
      <w:r w:rsidR="00E929DC">
        <w:rPr>
          <w:rFonts w:ascii="Exo 2" w:hAnsi="Exo 2"/>
          <w:b/>
          <w:bCs/>
          <w:sz w:val="22"/>
          <w:szCs w:val="22"/>
        </w:rPr>
        <w:t>SE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263921FD" w14:textId="654A499B" w:rsidR="00E929DC" w:rsidRPr="00E929DC" w:rsidRDefault="00E929DC" w:rsidP="00E929DC">
      <w:pPr>
        <w:spacing w:before="97" w:after="0" w:line="240" w:lineRule="exact"/>
        <w:ind w:left="107" w:right="243"/>
        <w:jc w:val="both"/>
        <w:rPr>
          <w:rFonts w:ascii="Calibri" w:eastAsia="Calibri" w:hAnsi="Calibri" w:cs="Calibri"/>
          <w:sz w:val="20"/>
          <w:szCs w:val="20"/>
          <w:lang w:val="de-DE"/>
        </w:rPr>
      </w:pP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ent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es,</w:t>
      </w:r>
      <w:r w:rsidRPr="00E929DC">
        <w:rPr>
          <w:rFonts w:ascii="Calibri" w:eastAsia="Calibri" w:hAnsi="Calibri" w:cs="Calibri"/>
          <w:color w:val="0B1E20"/>
          <w:spacing w:val="-3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re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at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v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es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ü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ftu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gs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ät</w:t>
      </w:r>
      <w:r w:rsidRPr="00E929DC">
        <w:rPr>
          <w:rFonts w:ascii="Calibri" w:eastAsia="Calibri" w:hAnsi="Calibri" w:cs="Calibri"/>
          <w:color w:val="0B1E20"/>
          <w:spacing w:val="-8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m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-3"/>
          <w:sz w:val="20"/>
          <w:szCs w:val="20"/>
          <w:lang w:val="de-DE"/>
        </w:rPr>
        <w:t xml:space="preserve"> W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ä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rm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rüc</w:t>
      </w:r>
      <w:r w:rsidRPr="00E929DC">
        <w:rPr>
          <w:rFonts w:ascii="Calibri" w:eastAsia="Calibri" w:hAnsi="Calibri" w:cs="Calibri"/>
          <w:color w:val="0B1E20"/>
          <w:spacing w:val="5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winnu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pacing w:val="-3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ur</w:t>
      </w:r>
      <w:r w:rsidRPr="00E929DC">
        <w:rPr>
          <w:rFonts w:ascii="Calibri" w:eastAsia="Calibri" w:hAnsi="Calibri" w:cs="Calibri"/>
          <w:color w:val="0B1E20"/>
          <w:spacing w:val="-3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nt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ro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ll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7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pacing w:val="4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-</w:t>
      </w:r>
      <w:r w:rsidRPr="00E929DC">
        <w:rPr>
          <w:rFonts w:ascii="Calibri" w:eastAsia="Calibri" w:hAnsi="Calibri" w:cs="Calibri"/>
          <w:color w:val="0B1E20"/>
          <w:spacing w:val="-3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 xml:space="preserve"> 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ntl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ü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ftu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.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F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ür</w:t>
      </w:r>
      <w:r w:rsidRPr="00E929DC">
        <w:rPr>
          <w:rFonts w:ascii="Calibri" w:eastAsia="Calibri" w:hAnsi="Calibri" w:cs="Calibri"/>
          <w:color w:val="0B1E20"/>
          <w:spacing w:val="-3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au 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an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g.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F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ür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in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ei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hal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lsc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pr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oje</w:t>
      </w:r>
      <w:r w:rsidRPr="00E929DC">
        <w:rPr>
          <w:rFonts w:ascii="Calibri" w:eastAsia="Calibri" w:hAnsi="Calibri" w:cs="Calibri"/>
          <w:color w:val="0B1E20"/>
          <w:spacing w:val="5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en.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Di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In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all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io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n e</w:t>
      </w:r>
      <w:r w:rsidRPr="00E929DC">
        <w:rPr>
          <w:rFonts w:ascii="Calibri" w:eastAsia="Calibri" w:hAnsi="Calibri" w:cs="Calibri"/>
          <w:color w:val="0B1E20"/>
          <w:spacing w:val="7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6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in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er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ß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w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ä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ich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e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anä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.</w:t>
      </w:r>
      <w:r w:rsidRPr="00E929DC">
        <w:rPr>
          <w:rFonts w:ascii="Calibri" w:eastAsia="Calibri" w:hAnsi="Calibri" w:cs="Calibri"/>
          <w:color w:val="0B1E20"/>
          <w:spacing w:val="-1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H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che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ff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iz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1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3"/>
          <w:sz w:val="20"/>
          <w:szCs w:val="20"/>
          <w:lang w:val="de-DE"/>
        </w:rPr>
        <w:t>W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ä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rm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rüc</w:t>
      </w:r>
      <w:r w:rsidRPr="00E929DC">
        <w:rPr>
          <w:rFonts w:ascii="Calibri" w:eastAsia="Calibri" w:hAnsi="Calibri" w:cs="Calibri"/>
          <w:color w:val="0B1E20"/>
          <w:spacing w:val="5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winnu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dank</w:t>
      </w:r>
      <w:r w:rsidRPr="00E929DC">
        <w:rPr>
          <w:rFonts w:ascii="Calibri" w:eastAsia="Calibri" w:hAnsi="Calibri" w:cs="Calibri"/>
          <w:color w:val="0B1E20"/>
          <w:spacing w:val="-8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ei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es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ami</w:t>
      </w:r>
      <w:r w:rsidRPr="00E929DC">
        <w:rPr>
          <w:rFonts w:ascii="Calibri" w:eastAsia="Calibri" w:hAnsi="Calibri" w:cs="Calibri"/>
          <w:color w:val="0B1E20"/>
          <w:spacing w:val="4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w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ä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rm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es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p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ich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m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hexa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na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er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4"/>
          <w:sz w:val="20"/>
          <w:szCs w:val="20"/>
          <w:lang w:val="de-DE"/>
        </w:rPr>
        <w:t>W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5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tu</w:t>
      </w:r>
      <w:r w:rsidRPr="00E929DC">
        <w:rPr>
          <w:rFonts w:ascii="Calibri" w:eastAsia="Calibri" w:hAnsi="Calibri" w:cs="Calibri"/>
          <w:color w:val="0B1E20"/>
          <w:spacing w:val="-1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. 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er in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7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e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pr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oz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so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7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e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C</w:t>
      </w:r>
      <w:r w:rsidRPr="00E929DC">
        <w:rPr>
          <w:rFonts w:ascii="Calibri" w:eastAsia="Calibri" w:hAnsi="Calibri" w:cs="Calibri"/>
          <w:color w:val="0B1E20"/>
          <w:spacing w:val="-3"/>
          <w:sz w:val="20"/>
          <w:szCs w:val="20"/>
          <w:lang w:val="de-DE"/>
        </w:rPr>
        <w:t>-</w:t>
      </w:r>
      <w:r w:rsidRPr="00E929DC">
        <w:rPr>
          <w:rFonts w:ascii="Calibri" w:eastAsia="Calibri" w:hAnsi="Calibri" w:cs="Calibri"/>
          <w:color w:val="0B1E20"/>
          <w:spacing w:val="-6"/>
          <w:sz w:val="20"/>
          <w:szCs w:val="20"/>
          <w:lang w:val="de-DE"/>
        </w:rPr>
        <w:t>V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lat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 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ens 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f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ür d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e </w:t>
      </w:r>
      <w:r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LU</w:t>
      </w:r>
      <w:r w:rsidRPr="00E929DC">
        <w:rPr>
          <w:rFonts w:ascii="Calibri" w:eastAsia="Calibri" w:hAnsi="Calibri" w:cs="Calibri"/>
          <w:color w:val="0B1E20"/>
          <w:spacing w:val="-3"/>
          <w:sz w:val="20"/>
          <w:szCs w:val="20"/>
          <w:lang w:val="de-DE"/>
        </w:rPr>
        <w:t>1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6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0</w:t>
      </w:r>
      <w:r>
        <w:rPr>
          <w:rFonts w:ascii="Calibri" w:eastAsia="Calibri" w:hAnsi="Calibri" w:cs="Calibri"/>
          <w:color w:val="0B1E20"/>
          <w:sz w:val="20"/>
          <w:szCs w:val="20"/>
          <w:lang w:val="de-DE"/>
        </w:rPr>
        <w:t>-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ü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ftu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gs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ä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in 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 a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f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ä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usch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w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ick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lu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 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d 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ids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er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5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f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ric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htu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g 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eome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h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op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m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7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.</w:t>
      </w:r>
    </w:p>
    <w:p w14:paraId="78D9A59F" w14:textId="77777777" w:rsidR="00E929DC" w:rsidRPr="00E929DC" w:rsidRDefault="00E929DC" w:rsidP="00E929DC">
      <w:pPr>
        <w:spacing w:before="3" w:after="0" w:line="110" w:lineRule="exact"/>
        <w:rPr>
          <w:sz w:val="11"/>
          <w:szCs w:val="11"/>
          <w:lang w:val="de-DE"/>
        </w:rPr>
      </w:pPr>
    </w:p>
    <w:p w14:paraId="0A65CAA0" w14:textId="1BC9A62E" w:rsidR="00E929DC" w:rsidRDefault="00E929DC" w:rsidP="00E929DC">
      <w:pPr>
        <w:spacing w:after="0" w:line="240" w:lineRule="exact"/>
        <w:ind w:left="107" w:right="244"/>
        <w:jc w:val="both"/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</w:pP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hal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dämm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es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gna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dec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m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gez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1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,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ä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uschop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m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7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er</w:t>
      </w:r>
      <w:r w:rsidRPr="00E929DC">
        <w:rPr>
          <w:rFonts w:ascii="Calibri" w:eastAsia="Calibri" w:hAnsi="Calibri" w:cs="Calibri"/>
          <w:color w:val="0B1E20"/>
          <w:spacing w:val="-9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</w:t>
      </w:r>
      <w:r w:rsidRPr="00E929DC">
        <w:rPr>
          <w:rFonts w:ascii="Calibri" w:eastAsia="Calibri" w:hAnsi="Calibri" w:cs="Calibri"/>
          <w:color w:val="0B1E20"/>
          <w:spacing w:val="4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ro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m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f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üh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pacing w:val="-1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ac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ei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7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p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ez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ell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7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hal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däm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m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w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tte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hau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14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st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ahl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so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f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ür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ei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hoh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-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ß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hall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uz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.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W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ndsc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3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z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hö</w:t>
      </w:r>
      <w:r w:rsidRPr="00E929DC">
        <w:rPr>
          <w:rFonts w:ascii="Calibri" w:eastAsia="Calibri" w:hAnsi="Calibri" w:cs="Calibri"/>
          <w:color w:val="0B1E20"/>
          <w:spacing w:val="-1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,</w:t>
      </w:r>
      <w:r w:rsidRPr="00E929DC">
        <w:rPr>
          <w:rFonts w:ascii="Calibri" w:eastAsia="Calibri" w:hAnsi="Calibri" w:cs="Calibri"/>
          <w:color w:val="0B1E20"/>
          <w:spacing w:val="-6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nat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pacing w:val="7"/>
          <w:sz w:val="20"/>
          <w:szCs w:val="20"/>
          <w:lang w:val="de-DE"/>
        </w:rPr>
        <w:t>v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il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-1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,</w:t>
      </w:r>
      <w:r w:rsidRPr="00E929DC">
        <w:rPr>
          <w:rFonts w:ascii="Calibri" w:eastAsia="Calibri" w:hAnsi="Calibri" w:cs="Calibri"/>
          <w:color w:val="0B1E20"/>
          <w:spacing w:val="-9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Glasin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bl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nd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en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d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ä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g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er</w:t>
      </w:r>
      <w:r w:rsidRPr="00E929DC">
        <w:rPr>
          <w:rFonts w:ascii="Calibri" w:eastAsia="Calibri" w:hAnsi="Calibri" w:cs="Calibri"/>
          <w:color w:val="0B1E20"/>
          <w:spacing w:val="-6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p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at</w:t>
      </w:r>
      <w:r w:rsidRPr="00E929DC">
        <w:rPr>
          <w:rFonts w:ascii="Calibri" w:eastAsia="Calibri" w:hAnsi="Calibri" w:cs="Calibri"/>
          <w:color w:val="0B1E20"/>
          <w:spacing w:val="-6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hä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tl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ic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h.</w:t>
      </w:r>
      <w:r w:rsidRPr="00E929DC">
        <w:rPr>
          <w:rFonts w:ascii="Calibri" w:eastAsia="Calibri" w:hAnsi="Calibri" w:cs="Calibri"/>
          <w:color w:val="0B1E20"/>
          <w:spacing w:val="-5"/>
          <w:sz w:val="20"/>
          <w:szCs w:val="20"/>
          <w:lang w:val="de-DE"/>
        </w:rPr>
        <w:t xml:space="preserve"> </w:t>
      </w:r>
    </w:p>
    <w:p w14:paraId="50B3C63D" w14:textId="3BD2A4C5" w:rsidR="00E929DC" w:rsidRPr="00E929DC" w:rsidRDefault="00E929DC" w:rsidP="00E929DC">
      <w:pPr>
        <w:spacing w:after="0" w:line="240" w:lineRule="exact"/>
        <w:ind w:left="107" w:right="244"/>
        <w:jc w:val="both"/>
        <w:rPr>
          <w:rFonts w:ascii="Calibri" w:eastAsia="Calibri" w:hAnsi="Calibri" w:cs="Calibri"/>
          <w:sz w:val="20"/>
          <w:szCs w:val="20"/>
          <w:lang w:val="de-DE"/>
        </w:rPr>
      </w:pP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s</w:t>
      </w:r>
      <w:r w:rsidRPr="00E929DC">
        <w:rPr>
          <w:rFonts w:ascii="Calibri" w:eastAsia="Calibri" w:hAnsi="Calibri" w:cs="Calibri"/>
          <w:color w:val="0B1E20"/>
          <w:spacing w:val="-6"/>
          <w:sz w:val="20"/>
          <w:szCs w:val="20"/>
          <w:lang w:val="de-DE"/>
        </w:rPr>
        <w:t xml:space="preserve"> V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or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gs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se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,</w:t>
      </w:r>
      <w:r w:rsidRPr="00E929DC">
        <w:rPr>
          <w:rFonts w:ascii="Calibri" w:eastAsia="Calibri" w:hAnsi="Calibri" w:cs="Calibri"/>
          <w:color w:val="0B1E20"/>
          <w:spacing w:val="-6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Fe</w:t>
      </w:r>
      <w:r w:rsidRPr="00E929DC">
        <w:rPr>
          <w:rFonts w:ascii="Calibri" w:eastAsia="Calibri" w:hAnsi="Calibri" w:cs="Calibri"/>
          <w:color w:val="0B1E20"/>
          <w:spacing w:val="-6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igs</w:t>
      </w:r>
      <w:r w:rsidRPr="00E929DC">
        <w:rPr>
          <w:rFonts w:ascii="Calibri" w:eastAsia="Calibri" w:hAnsi="Calibri" w:cs="Calibri"/>
          <w:color w:val="0B1E20"/>
          <w:spacing w:val="-1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ellu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pacing w:val="2"/>
          <w:sz w:val="20"/>
          <w:szCs w:val="20"/>
          <w:lang w:val="de-DE"/>
        </w:rPr>
        <w:t>gs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u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n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 xml:space="preserve">d </w:t>
      </w:r>
      <w:r w:rsidRPr="00E929DC">
        <w:rPr>
          <w:rFonts w:ascii="Calibri" w:eastAsia="Calibri" w:hAnsi="Calibri" w:cs="Calibri"/>
          <w:color w:val="0B1E20"/>
          <w:spacing w:val="-2"/>
          <w:sz w:val="20"/>
          <w:szCs w:val="20"/>
          <w:lang w:val="de-DE"/>
        </w:rPr>
        <w:t>K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o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m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ple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4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se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t</w:t>
      </w:r>
      <w:r w:rsidRPr="00E929DC">
        <w:rPr>
          <w:rFonts w:ascii="Calibri" w:eastAsia="Calibri" w:hAnsi="Calibri" w:cs="Calibri"/>
          <w:color w:val="0B1E20"/>
          <w:spacing w:val="-8"/>
          <w:sz w:val="20"/>
          <w:szCs w:val="20"/>
          <w:lang w:val="de-DE"/>
        </w:rPr>
        <w:t xml:space="preserve"> 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l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ie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fe</w:t>
      </w:r>
      <w:r w:rsidRPr="00E929DC">
        <w:rPr>
          <w:rFonts w:ascii="Calibri" w:eastAsia="Calibri" w:hAnsi="Calibri" w:cs="Calibri"/>
          <w:color w:val="0B1E20"/>
          <w:spacing w:val="1"/>
          <w:sz w:val="20"/>
          <w:szCs w:val="20"/>
          <w:lang w:val="de-DE"/>
        </w:rPr>
        <w:t>rb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a</w:t>
      </w:r>
      <w:r w:rsidRPr="00E929DC">
        <w:rPr>
          <w:rFonts w:ascii="Calibri" w:eastAsia="Calibri" w:hAnsi="Calibri" w:cs="Calibri"/>
          <w:color w:val="0B1E20"/>
          <w:spacing w:val="-12"/>
          <w:sz w:val="20"/>
          <w:szCs w:val="20"/>
          <w:lang w:val="de-DE"/>
        </w:rPr>
        <w:t>r</w:t>
      </w:r>
      <w:r w:rsidRPr="00E929DC">
        <w:rPr>
          <w:rFonts w:ascii="Calibri" w:eastAsia="Calibri" w:hAnsi="Calibri" w:cs="Calibri"/>
          <w:color w:val="0B1E20"/>
          <w:sz w:val="20"/>
          <w:szCs w:val="20"/>
          <w:lang w:val="de-DE"/>
        </w:rPr>
        <w:t>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5ABFA2C3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LU160 </w:t>
      </w:r>
      <w:r w:rsidR="000A672A">
        <w:rPr>
          <w:rFonts w:ascii="Exo 2" w:hAnsi="Exo 2"/>
          <w:b/>
          <w:bCs/>
          <w:sz w:val="22"/>
          <w:szCs w:val="22"/>
        </w:rPr>
        <w:t>SE</w:t>
      </w:r>
      <w:r w:rsidR="00C11F1C">
        <w:rPr>
          <w:rFonts w:ascii="Exo 2" w:hAnsi="Exo 2"/>
          <w:b/>
          <w:bCs/>
          <w:sz w:val="22"/>
          <w:szCs w:val="22"/>
        </w:rPr>
        <w:t xml:space="preserve">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7AC069EF" w14:textId="55FD7C2D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Hocheffektiver Keramikwärmespeicher, schall- und wärmegedämmtes EPP-Gehäuse, optimierter EC-Reversierventilator, Schutzgitter, Vorfilter,</w:t>
      </w:r>
      <w:r w:rsidR="00E929DC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Schalldämmmatte(2x),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Innenblende mit G3-Filter, </w:t>
      </w:r>
      <w:r w:rsidR="00E929DC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SE-Schalldämmwetterschutzhaube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Fixrohr.</w:t>
      </w:r>
    </w:p>
    <w:p w14:paraId="7F6767DF" w14:textId="0AAB2F76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 verschließbar.</w:t>
      </w:r>
    </w:p>
    <w:p w14:paraId="3D08D2D8" w14:textId="5F12300A" w:rsidR="00C66389" w:rsidRPr="00035725" w:rsidRDefault="00C6638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Verwendung nur im paarweisen Verbund. Die Ansteuerung erfolgt über einen Basisregler</w:t>
      </w:r>
      <w:r w:rsidR="00234CE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eine Funk-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oder eine Touch-Steuerung.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9F5361" w:rsidRDefault="00C66389" w:rsidP="00C66389">
      <w:pPr>
        <w:spacing w:before="5" w:after="0" w:line="110" w:lineRule="exact"/>
        <w:rPr>
          <w:rFonts w:ascii="Exo 2" w:hAnsi="Exo 2"/>
          <w:kern w:val="2"/>
          <w:sz w:val="6"/>
          <w:szCs w:val="6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19"/>
      </w:tblGrid>
      <w:tr w:rsidR="000D5EB1" w:rsidRPr="00494F10" w14:paraId="24B16989" w14:textId="77777777" w:rsidTr="00A27FA9">
        <w:tc>
          <w:tcPr>
            <w:tcW w:w="3539" w:type="dxa"/>
          </w:tcPr>
          <w:p w14:paraId="349720F8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Wärmebereitstellungsgrad:</w:t>
            </w:r>
          </w:p>
        </w:tc>
        <w:tc>
          <w:tcPr>
            <w:tcW w:w="6219" w:type="dxa"/>
          </w:tcPr>
          <w:p w14:paraId="24D89AA5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bis zu 9</w:t>
            </w:r>
            <w:r>
              <w:rPr>
                <w:rFonts w:ascii="Exo 2" w:hAnsi="Exo 2"/>
                <w:sz w:val="20"/>
                <w:szCs w:val="20"/>
              </w:rPr>
              <w:t>0</w:t>
            </w:r>
            <w:r w:rsidRPr="00494F10">
              <w:rPr>
                <w:rFonts w:ascii="Exo 2" w:hAnsi="Exo 2"/>
                <w:sz w:val="20"/>
                <w:szCs w:val="20"/>
              </w:rPr>
              <w:t>%</w:t>
            </w:r>
          </w:p>
        </w:tc>
      </w:tr>
      <w:tr w:rsidR="000D5EB1" w:rsidRPr="00494F10" w14:paraId="069EFC11" w14:textId="77777777" w:rsidTr="00A27FA9">
        <w:tc>
          <w:tcPr>
            <w:tcW w:w="3539" w:type="dxa"/>
          </w:tcPr>
          <w:p w14:paraId="452A6C15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Betriebsspannung:</w:t>
            </w:r>
          </w:p>
        </w:tc>
        <w:tc>
          <w:tcPr>
            <w:tcW w:w="6219" w:type="dxa"/>
          </w:tcPr>
          <w:p w14:paraId="07814E21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12 V DC</w:t>
            </w:r>
          </w:p>
        </w:tc>
      </w:tr>
      <w:tr w:rsidR="000D5EB1" w:rsidRPr="00494F10" w14:paraId="1D349E8D" w14:textId="77777777" w:rsidTr="00A27FA9">
        <w:tc>
          <w:tcPr>
            <w:tcW w:w="3539" w:type="dxa"/>
          </w:tcPr>
          <w:p w14:paraId="1C38D4DF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Prozessorgesteuerter Ventilator:</w:t>
            </w:r>
          </w:p>
        </w:tc>
        <w:tc>
          <w:tcPr>
            <w:tcW w:w="6219" w:type="dxa"/>
          </w:tcPr>
          <w:p w14:paraId="4B4B276F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reversierbar, axial, feuchtebeständig</w:t>
            </w:r>
          </w:p>
        </w:tc>
      </w:tr>
      <w:tr w:rsidR="000D5EB1" w:rsidRPr="00494F10" w14:paraId="4F23481A" w14:textId="77777777" w:rsidTr="00A27FA9">
        <w:tc>
          <w:tcPr>
            <w:tcW w:w="3539" w:type="dxa"/>
          </w:tcPr>
          <w:p w14:paraId="06B336CE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Luftleistung Durchlüftung:</w:t>
            </w:r>
          </w:p>
        </w:tc>
        <w:tc>
          <w:tcPr>
            <w:tcW w:w="6219" w:type="dxa"/>
          </w:tcPr>
          <w:p w14:paraId="244A3D6D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</w:t>
            </w:r>
            <w:r>
              <w:rPr>
                <w:rFonts w:ascii="Exo 2" w:hAnsi="Exo 2"/>
                <w:sz w:val="20"/>
                <w:szCs w:val="20"/>
              </w:rPr>
              <w:t>7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m³/h; 21m³/h; </w:t>
            </w:r>
            <w:r>
              <w:rPr>
                <w:rFonts w:ascii="Exo 2" w:hAnsi="Exo 2"/>
                <w:sz w:val="20"/>
                <w:szCs w:val="20"/>
              </w:rPr>
              <w:t>29</w:t>
            </w:r>
            <w:r w:rsidRPr="00494F10">
              <w:rPr>
                <w:rFonts w:ascii="Exo 2" w:hAnsi="Exo 2"/>
                <w:sz w:val="20"/>
                <w:szCs w:val="20"/>
              </w:rPr>
              <w:t>m³/h;4</w:t>
            </w:r>
            <w:r>
              <w:rPr>
                <w:rFonts w:ascii="Exo 2" w:hAnsi="Exo 2"/>
                <w:sz w:val="20"/>
                <w:szCs w:val="20"/>
              </w:rPr>
              <w:t>1</w:t>
            </w:r>
            <w:r w:rsidRPr="00494F10">
              <w:rPr>
                <w:rFonts w:ascii="Exo 2" w:hAnsi="Exo 2"/>
                <w:sz w:val="20"/>
                <w:szCs w:val="20"/>
              </w:rPr>
              <w:t>m³/h;</w:t>
            </w:r>
          </w:p>
        </w:tc>
      </w:tr>
      <w:tr w:rsidR="000D5EB1" w:rsidRPr="00494F10" w14:paraId="54492995" w14:textId="77777777" w:rsidTr="00A27FA9">
        <w:tc>
          <w:tcPr>
            <w:tcW w:w="3539" w:type="dxa"/>
          </w:tcPr>
          <w:p w14:paraId="1791EE8E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Leistungsaufnahme:</w:t>
            </w:r>
          </w:p>
        </w:tc>
        <w:tc>
          <w:tcPr>
            <w:tcW w:w="6219" w:type="dxa"/>
          </w:tcPr>
          <w:p w14:paraId="547980A5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0,2 W/(m³/h)</w:t>
            </w:r>
          </w:p>
        </w:tc>
      </w:tr>
      <w:tr w:rsidR="000D5EB1" w:rsidRPr="00494F10" w14:paraId="00A60984" w14:textId="77777777" w:rsidTr="00A27FA9">
        <w:tc>
          <w:tcPr>
            <w:tcW w:w="3539" w:type="dxa"/>
          </w:tcPr>
          <w:p w14:paraId="15CD2BB2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Messflächenschalldruckpegel:</w:t>
            </w:r>
          </w:p>
        </w:tc>
        <w:tc>
          <w:tcPr>
            <w:tcW w:w="6219" w:type="dxa"/>
          </w:tcPr>
          <w:p w14:paraId="7B121B16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  <w:lang w:val="en-GB"/>
              </w:rPr>
            </w:pPr>
            <w:r w:rsidRPr="00494F10">
              <w:rPr>
                <w:rFonts w:ascii="Exo 2" w:hAnsi="Exo 2"/>
                <w:sz w:val="20"/>
                <w:szCs w:val="20"/>
                <w:lang w:val="en-GB"/>
              </w:rPr>
              <w:t>~</w:t>
            </w:r>
            <w:r>
              <w:rPr>
                <w:rFonts w:ascii="Exo 2" w:hAnsi="Exo 2"/>
                <w:sz w:val="20"/>
                <w:szCs w:val="20"/>
                <w:lang w:val="en-GB"/>
              </w:rPr>
              <w:t>1</w:t>
            </w:r>
            <w:r w:rsidRPr="00494F10">
              <w:rPr>
                <w:rFonts w:ascii="Exo 2" w:hAnsi="Exo 2"/>
                <w:sz w:val="20"/>
                <w:szCs w:val="20"/>
                <w:lang w:val="en-GB"/>
              </w:rPr>
              <w:t>8 dB (A</w:t>
            </w:r>
            <w:r>
              <w:rPr>
                <w:rFonts w:ascii="Exo 2" w:hAnsi="Exo 2"/>
                <w:sz w:val="20"/>
                <w:szCs w:val="20"/>
                <w:lang w:val="en-GB"/>
              </w:rPr>
              <w:t>)</w:t>
            </w:r>
          </w:p>
        </w:tc>
      </w:tr>
      <w:tr w:rsidR="000D5EB1" w:rsidRPr="004A7385" w14:paraId="44CD5927" w14:textId="77777777" w:rsidTr="00A27FA9">
        <w:tc>
          <w:tcPr>
            <w:tcW w:w="3539" w:type="dxa"/>
          </w:tcPr>
          <w:p w14:paraId="7CC7BD6E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Normalschallpegeldifferenz:</w:t>
            </w:r>
          </w:p>
        </w:tc>
        <w:tc>
          <w:tcPr>
            <w:tcW w:w="6219" w:type="dxa"/>
          </w:tcPr>
          <w:p w14:paraId="15BB12CF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bis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 42dB</w:t>
            </w:r>
          </w:p>
        </w:tc>
      </w:tr>
      <w:tr w:rsidR="000D5EB1" w:rsidRPr="004A7385" w14:paraId="784BADCE" w14:textId="77777777" w:rsidTr="00A27FA9">
        <w:tc>
          <w:tcPr>
            <w:tcW w:w="3539" w:type="dxa"/>
          </w:tcPr>
          <w:p w14:paraId="14E211BA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Innenblende</w:t>
            </w:r>
          </w:p>
        </w:tc>
        <w:tc>
          <w:tcPr>
            <w:tcW w:w="6219" w:type="dxa"/>
          </w:tcPr>
          <w:p w14:paraId="3FCEB6E8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v</w:t>
            </w:r>
            <w:r w:rsidRPr="00494F10">
              <w:rPr>
                <w:rFonts w:ascii="Exo 2" w:hAnsi="Exo 2"/>
                <w:sz w:val="20"/>
                <w:szCs w:val="20"/>
              </w:rPr>
              <w:t>erschließbar, mit Schallschutz, 200x200x37 mm (BxHxT), weiß</w:t>
            </w:r>
          </w:p>
        </w:tc>
      </w:tr>
      <w:tr w:rsidR="000D5EB1" w:rsidRPr="004A7385" w14:paraId="66402959" w14:textId="77777777" w:rsidTr="00A27FA9">
        <w:tc>
          <w:tcPr>
            <w:tcW w:w="3539" w:type="dxa"/>
          </w:tcPr>
          <w:p w14:paraId="0A57BBA3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Fassadenabschluss:</w:t>
            </w:r>
          </w:p>
        </w:tc>
        <w:tc>
          <w:tcPr>
            <w:tcW w:w="6219" w:type="dxa"/>
          </w:tcPr>
          <w:p w14:paraId="62C6232C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Wetterschutzhaube Edelstahl, 210x210x60mm (BxHxT), wahlweise in RAL9010 / RAL7011 / V4A blank</w:t>
            </w:r>
          </w:p>
        </w:tc>
      </w:tr>
      <w:tr w:rsidR="000D5EB1" w:rsidRPr="00494F10" w14:paraId="16521125" w14:textId="77777777" w:rsidTr="00A27FA9">
        <w:tc>
          <w:tcPr>
            <w:tcW w:w="3539" w:type="dxa"/>
          </w:tcPr>
          <w:p w14:paraId="467F176B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Wandstärke:</w:t>
            </w:r>
          </w:p>
        </w:tc>
        <w:tc>
          <w:tcPr>
            <w:tcW w:w="6219" w:type="dxa"/>
          </w:tcPr>
          <w:p w14:paraId="14B246C8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260mm</w:t>
            </w:r>
          </w:p>
        </w:tc>
      </w:tr>
      <w:tr w:rsidR="000D5EB1" w:rsidRPr="00494F10" w14:paraId="0072B5F0" w14:textId="77777777" w:rsidTr="00A27FA9">
        <w:tc>
          <w:tcPr>
            <w:tcW w:w="3539" w:type="dxa"/>
          </w:tcPr>
          <w:p w14:paraId="65686B8A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Rohrdurchmesser:</w:t>
            </w:r>
          </w:p>
        </w:tc>
        <w:tc>
          <w:tcPr>
            <w:tcW w:w="6219" w:type="dxa"/>
          </w:tcPr>
          <w:p w14:paraId="71F288B0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160mm</w:t>
            </w:r>
          </w:p>
        </w:tc>
      </w:tr>
      <w:tr w:rsidR="000D5EB1" w:rsidRPr="00494F10" w14:paraId="09032E80" w14:textId="77777777" w:rsidTr="00A27FA9">
        <w:tc>
          <w:tcPr>
            <w:tcW w:w="3539" w:type="dxa"/>
          </w:tcPr>
          <w:p w14:paraId="4BBA5E2D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Durchmesser der Kernbohrung:</w:t>
            </w:r>
          </w:p>
        </w:tc>
        <w:tc>
          <w:tcPr>
            <w:tcW w:w="6219" w:type="dxa"/>
          </w:tcPr>
          <w:p w14:paraId="47BBC1B6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165mm &gt; 170mm</w:t>
            </w:r>
          </w:p>
        </w:tc>
      </w:tr>
      <w:tr w:rsidR="000D5EB1" w:rsidRPr="00494F10" w14:paraId="48435D40" w14:textId="77777777" w:rsidTr="00A27FA9">
        <w:tc>
          <w:tcPr>
            <w:tcW w:w="3539" w:type="dxa"/>
          </w:tcPr>
          <w:p w14:paraId="5A1B8DA2" w14:textId="77777777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Fixrohrlänge:</w:t>
            </w:r>
          </w:p>
        </w:tc>
        <w:tc>
          <w:tcPr>
            <w:tcW w:w="6219" w:type="dxa"/>
          </w:tcPr>
          <w:p w14:paraId="6E157556" w14:textId="256AAAC9" w:rsidR="000D5EB1" w:rsidRPr="00494F10" w:rsidRDefault="000D5EB1" w:rsidP="00A27FA9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480mm</w:t>
            </w:r>
          </w:p>
        </w:tc>
      </w:tr>
    </w:tbl>
    <w:p w14:paraId="4FA95758" w14:textId="6151E3C0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23947226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445E8D97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0CCC48A1" w14:textId="4E2B0172" w:rsidR="00C66389" w:rsidRPr="00494F10" w:rsidRDefault="00035725" w:rsidP="00776EFA">
      <w:pPr>
        <w:pStyle w:val="KeinLeerraum"/>
        <w:rPr>
          <w:rFonts w:ascii="Exo 2" w:hAnsi="Exo 2"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>Fabrikat: Luftunion GmbH</w:t>
      </w:r>
    </w:p>
    <w:p w14:paraId="0611D1A7" w14:textId="285ACC95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7761620D" w14:textId="59476AE5" w:rsidR="00C66389" w:rsidRPr="00494F10" w:rsidRDefault="00035725" w:rsidP="00776EFA">
      <w:pPr>
        <w:pStyle w:val="KeinLeerraum"/>
        <w:rPr>
          <w:rFonts w:ascii="Exo 2" w:hAnsi="Exo 2"/>
          <w:b/>
          <w:bCs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 xml:space="preserve">Typ: </w:t>
      </w:r>
      <w:r w:rsidRPr="00494F10">
        <w:rPr>
          <w:rFonts w:ascii="Exo 2" w:hAnsi="Exo 2"/>
          <w:b/>
          <w:bCs/>
          <w:sz w:val="20"/>
          <w:szCs w:val="20"/>
        </w:rPr>
        <w:t xml:space="preserve">LU160 </w:t>
      </w:r>
      <w:r w:rsidR="000D5EB1">
        <w:rPr>
          <w:rFonts w:ascii="Exo 2" w:hAnsi="Exo 2"/>
          <w:b/>
          <w:bCs/>
          <w:sz w:val="20"/>
          <w:szCs w:val="20"/>
        </w:rPr>
        <w:t>SE</w:t>
      </w:r>
    </w:p>
    <w:p w14:paraId="6E4F6BEA" w14:textId="77777777" w:rsidR="00234CE5" w:rsidRDefault="00234CE5" w:rsidP="00234CE5">
      <w:pPr>
        <w:pStyle w:val="KeinLeerraum"/>
        <w:rPr>
          <w:rFonts w:ascii="Exo 2" w:hAnsi="Exo 2"/>
          <w:sz w:val="22"/>
          <w:szCs w:val="22"/>
        </w:rPr>
      </w:pPr>
    </w:p>
    <w:p w14:paraId="749C3325" w14:textId="0826A7AE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 (Länge 480/650/850mm):</w:t>
      </w:r>
      <w:r>
        <w:rPr>
          <w:rFonts w:ascii="Exo 2" w:hAnsi="Exo 2"/>
          <w:sz w:val="22"/>
          <w:szCs w:val="22"/>
        </w:rPr>
        <w:tab/>
        <w:t>LU160-S</w:t>
      </w:r>
      <w:r w:rsidR="000D5EB1">
        <w:rPr>
          <w:rFonts w:ascii="Exo 2" w:hAnsi="Exo 2"/>
          <w:sz w:val="22"/>
          <w:szCs w:val="22"/>
        </w:rPr>
        <w:t>E</w:t>
      </w:r>
      <w:r>
        <w:rPr>
          <w:rFonts w:ascii="Exo 2" w:hAnsi="Exo 2"/>
          <w:sz w:val="22"/>
          <w:szCs w:val="22"/>
        </w:rPr>
        <w:t>-480</w:t>
      </w:r>
    </w:p>
    <w:p w14:paraId="01040650" w14:textId="4DFB7CB3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Vorbereitungsset (Länge 480/650/850mm):</w:t>
      </w:r>
      <w:r>
        <w:rPr>
          <w:rFonts w:ascii="Exo 2" w:hAnsi="Exo 2"/>
          <w:sz w:val="22"/>
          <w:szCs w:val="22"/>
        </w:rPr>
        <w:tab/>
        <w:t>LU160-S</w:t>
      </w:r>
      <w:r w:rsidR="000D5EB1">
        <w:rPr>
          <w:rFonts w:ascii="Exo 2" w:hAnsi="Exo 2"/>
          <w:sz w:val="22"/>
          <w:szCs w:val="22"/>
        </w:rPr>
        <w:t>E</w:t>
      </w:r>
      <w:r>
        <w:rPr>
          <w:rFonts w:ascii="Exo 2" w:hAnsi="Exo 2"/>
          <w:sz w:val="22"/>
          <w:szCs w:val="22"/>
        </w:rPr>
        <w:t>-VS-480</w:t>
      </w:r>
    </w:p>
    <w:p w14:paraId="0F8B4050" w14:textId="52C68860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LU160-S</w:t>
      </w:r>
      <w:r w:rsidR="000D5EB1">
        <w:rPr>
          <w:rFonts w:ascii="Exo 2" w:hAnsi="Exo 2"/>
          <w:sz w:val="22"/>
          <w:szCs w:val="22"/>
        </w:rPr>
        <w:t>E</w:t>
      </w:r>
      <w:r>
        <w:rPr>
          <w:rFonts w:ascii="Exo 2" w:hAnsi="Exo 2"/>
          <w:sz w:val="22"/>
          <w:szCs w:val="22"/>
        </w:rPr>
        <w:t>-FS</w:t>
      </w:r>
    </w:p>
    <w:p w14:paraId="6154864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38C6773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11FF856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6C31FB16" w14:textId="12AD48F7" w:rsidR="009F5361" w:rsidRPr="00494F10" w:rsidRDefault="009F5361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_______Stk.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F5361" w:rsidRPr="00494F10" w:rsidSect="00913F12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0017" w14:textId="77777777" w:rsidR="00047B98" w:rsidRDefault="00047B98" w:rsidP="001B6675">
      <w:pPr>
        <w:spacing w:after="0" w:line="240" w:lineRule="auto"/>
      </w:pPr>
      <w:r>
        <w:separator/>
      </w:r>
    </w:p>
  </w:endnote>
  <w:endnote w:type="continuationSeparator" w:id="0">
    <w:p w14:paraId="1800652C" w14:textId="77777777" w:rsidR="00047B98" w:rsidRDefault="00047B98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302" w14:textId="77777777" w:rsidR="00234CE5" w:rsidRDefault="00234CE5" w:rsidP="00234CE5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CFA10" wp14:editId="1B31FEB2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C373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4027B46D" w14:textId="77777777" w:rsidR="00234CE5" w:rsidRDefault="00234CE5" w:rsidP="00234CE5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4E418520" w14:textId="77777777" w:rsidR="00234CE5" w:rsidRPr="00B70EF8" w:rsidRDefault="00234CE5" w:rsidP="00234CE5">
    <w:pPr>
      <w:pStyle w:val="Kopfzeile"/>
      <w:jc w:val="center"/>
      <w:rPr>
        <w:lang w:val="de-DE"/>
      </w:rPr>
    </w:pPr>
    <w:r>
      <w:rPr>
        <w:lang w:val="de-DE"/>
      </w:rPr>
      <w:t>Keine Haftung für Druckfehler. Copyright by Luftunion GmbH</w:t>
    </w:r>
  </w:p>
  <w:p w14:paraId="3A9A20B7" w14:textId="77EBD815" w:rsidR="001B6675" w:rsidRPr="00234CE5" w:rsidRDefault="001B6675" w:rsidP="00234CE5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59A02" w14:textId="77777777" w:rsidR="00047B98" w:rsidRDefault="00047B98" w:rsidP="001B6675">
      <w:pPr>
        <w:spacing w:after="0" w:line="240" w:lineRule="auto"/>
      </w:pPr>
      <w:r>
        <w:separator/>
      </w:r>
    </w:p>
  </w:footnote>
  <w:footnote w:type="continuationSeparator" w:id="0">
    <w:p w14:paraId="768617BE" w14:textId="77777777" w:rsidR="00047B98" w:rsidRDefault="00047B98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36E" w14:textId="1E4F8A7B" w:rsidR="002A0035" w:rsidRDefault="00234CE5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C80438F" wp14:editId="0B5A21E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329690" cy="381000"/>
          <wp:effectExtent l="0" t="0" r="3810" b="0"/>
          <wp:wrapThrough wrapText="bothSides">
            <wp:wrapPolygon edited="0">
              <wp:start x="0" y="0"/>
              <wp:lineTo x="0" y="20520"/>
              <wp:lineTo x="21352" y="20520"/>
              <wp:lineTo x="21352" y="0"/>
              <wp:lineTo x="0" y="0"/>
            </wp:wrapPolygon>
          </wp:wrapThrough>
          <wp:docPr id="13969184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333E"/>
    <w:rsid w:val="00035725"/>
    <w:rsid w:val="00047B98"/>
    <w:rsid w:val="000A672A"/>
    <w:rsid w:val="000D5EB1"/>
    <w:rsid w:val="001B1F5A"/>
    <w:rsid w:val="001B6675"/>
    <w:rsid w:val="00234CE5"/>
    <w:rsid w:val="002A0035"/>
    <w:rsid w:val="003328C2"/>
    <w:rsid w:val="00494F10"/>
    <w:rsid w:val="00532EDC"/>
    <w:rsid w:val="00547450"/>
    <w:rsid w:val="00776EFA"/>
    <w:rsid w:val="007944DE"/>
    <w:rsid w:val="007B33D5"/>
    <w:rsid w:val="008B38CE"/>
    <w:rsid w:val="008E4366"/>
    <w:rsid w:val="008F4D9C"/>
    <w:rsid w:val="00905D35"/>
    <w:rsid w:val="00913F12"/>
    <w:rsid w:val="00991948"/>
    <w:rsid w:val="009F5361"/>
    <w:rsid w:val="00A63782"/>
    <w:rsid w:val="00C11F1C"/>
    <w:rsid w:val="00C66389"/>
    <w:rsid w:val="00E929DC"/>
    <w:rsid w:val="00F33706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4</cp:revision>
  <dcterms:created xsi:type="dcterms:W3CDTF">2024-06-17T10:42:00Z</dcterms:created>
  <dcterms:modified xsi:type="dcterms:W3CDTF">2024-06-17T10:54:00Z</dcterms:modified>
</cp:coreProperties>
</file>